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Smart Contracts Manager - Blockchain Integration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role leads the implementation and management of blockchain-based smart contracts within a university setting, overseeing the integration of Chainlink services to ensure secure, automated, and verifiable transactions for academic and administrative processes.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 universities move toward decentralized finance (DeFi) and real-world asset (RWA) tokenization, this position helps transform student records, credential verification, financial aid disbursement, research grants, and institutional agreements through blockchain technology, supporting long-term digital transformation in higher education.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Smart Contracts &amp; Oracle Integration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manage blockchain-based smart contracts for university operations, ensuring transparency, automation, and security.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the integration of Chainlink's decentralized oracle networks (DONs), CCIP (Cross-Chain Interoperability Protocol), and Proof of Reserve (PoR) for data verification and automation.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and maintain real-time oracle data feeds for campus-wide decentralized applications (dApps).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Institutional Applications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IT, finance, legal, and academic departments to design and deploy smart contract solutions for tuition payments, financial aid, scholarships, and endowment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Implement on-chain credentialing and diploma verification, enabling students to store and share academic achievements securely via blockchain.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Compliance, Research &amp; Training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regulatory requirements, cybersecurity policies, and institutional governance for blockchain adoption.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Research and recommend emerging blockchain use cases in higher education, supporting long-term digital transformation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Train university staff and stakeholders on blockchain integration best practices and the use of smart contracts in institutional workflows.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Core 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or master's degree in Computer Science, Information Systems, Blockchain Technology,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3+ years of experience in blockchain development, smart contracts, or Web3 infrastructure.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Solidity, Ethereum, and Chainlink services for smart contract deployment.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Understanding of cross-chain interoperability, tokenized assets, and decentralized finance (DeFi) frameworks.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analytical and problem-solving skills, with the ability to communicate complex blockchain concepts to non-technical stakeholders. Higher education technology experience is preferred but not required.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Preferred Skills &amp; Technologies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Ethereum, Polygon, Avalanche, or other blockchain networks.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Chainlink Functions, VRF (Verifiable Random Function), and automation tools.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knowledge of identity verification and digital credentialing using blockchain.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Prior experience integrating Web3 technologies into enterprise or academic settings.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Smart Contracts Manager - Blockchain Integration?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