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Carpenter Instructor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Carpenter Instructor trains and mentors aspiring carpentry professionals, teaching fundamental and advanced carpentry skills and ensuring students gain the hands-on experience and knowledge to succeed in the industry. The role develops and delivers engaging lesson plans aligned with industry standards and provides instruction across residential and commercial construction.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Beyond teaching technique, the instructor enforces safety, assesses student performance, and maintains an effective workshop environment. It is a hands-on technical teaching role within the skilled trades and career and technical education space.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Instruction &amp; Curriculum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deliver engaging lesson plans aligned with industry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hands-on instruction in carpentry techniques, including residential and commercial construction.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updated on industry trends and incorporate them into the curriculum.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Safety &amp; Assessment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Teach safety protocols and ensure adherence to workplace safety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Assess student performance through practical evaluations and coursework.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classroom and workshop environments to support effective learning.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Mentorship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Mentor and support students in achieving their professional goals.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Experience &amp; Knowledge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Extensive experience in carpentry, including residential and commercial projects.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knowledge of carpentry tools, materials, and techniques.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Certification or licensure in carpentry preferred.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Communication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Exceptional communication and instructional skills, with the ability to demonstrate technique clearly.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Prior teaching or training experience is a plus but not required, alongside a commitment to a positive and inclusive learning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Carpenter Instructor?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