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Alumni Relations Officer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Events &amp; Communications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Plan and execute alumni events, including reunions, networking mixers, and homecoming activities.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manage alumni communications, including newsletters, social media updates, and university publications.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Relationships &amp; Giving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Build strong, lasting relationships with alumni, encouraging involvement in mentorship, volunteerism, and philanthropy.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Coordinate alumni fundraising initiatives and support advancement efforts.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Data &amp; Young Alumni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and expand the alumni database, ensuring accurate records and segmenting alumni for targeted engagement.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programs to engage recent graduates and young alumni in university activities.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Communications, Marketing, Public Relations, or a related field.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2+ years of experience in alumni relations, event planning, or development, preferably within higher education.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interpersonal, written, and verbal communication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with CRM systems and proficiency in social media and digital communications.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 proactive, community-oriented approach with a passion for building relationships.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Alumni Relations Officer?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